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2F909" w14:textId="4B8A578F" w:rsidR="00873731" w:rsidRPr="00D27A6B" w:rsidRDefault="001F7BD4" w:rsidP="00CF7D1F">
      <w:pPr>
        <w:jc w:val="center"/>
        <w:rPr>
          <w:rFonts w:ascii="Times New Roman" w:hAnsi="Times New Roman" w:cs="Times New Roman"/>
          <w:b/>
          <w:bCs/>
          <w:sz w:val="24"/>
          <w:szCs w:val="24"/>
        </w:rPr>
      </w:pPr>
      <w:r w:rsidRPr="00D27A6B">
        <w:rPr>
          <w:rFonts w:ascii="Times New Roman" w:hAnsi="Times New Roman" w:cs="Times New Roman"/>
          <w:b/>
          <w:bCs/>
          <w:sz w:val="24"/>
          <w:szCs w:val="24"/>
        </w:rPr>
        <w:t xml:space="preserve">OVER </w:t>
      </w:r>
      <w:r w:rsidR="0045609E" w:rsidRPr="00D27A6B">
        <w:rPr>
          <w:rFonts w:ascii="Times New Roman" w:hAnsi="Times New Roman" w:cs="Times New Roman"/>
          <w:b/>
          <w:bCs/>
          <w:sz w:val="24"/>
          <w:szCs w:val="24"/>
        </w:rPr>
        <w:t>100</w:t>
      </w:r>
      <w:r w:rsidRPr="00D27A6B">
        <w:rPr>
          <w:rFonts w:ascii="Times New Roman" w:hAnsi="Times New Roman" w:cs="Times New Roman"/>
          <w:b/>
          <w:bCs/>
          <w:sz w:val="24"/>
          <w:szCs w:val="24"/>
        </w:rPr>
        <w:t xml:space="preserve"> </w:t>
      </w:r>
      <w:r w:rsidR="0045609E" w:rsidRPr="00D27A6B">
        <w:rPr>
          <w:rFonts w:ascii="Times New Roman" w:hAnsi="Times New Roman" w:cs="Times New Roman"/>
          <w:b/>
          <w:bCs/>
          <w:sz w:val="24"/>
          <w:szCs w:val="24"/>
        </w:rPr>
        <w:t>RESTAURANTS</w:t>
      </w:r>
      <w:r w:rsidRPr="00D27A6B">
        <w:rPr>
          <w:rFonts w:ascii="Times New Roman" w:hAnsi="Times New Roman" w:cs="Times New Roman"/>
          <w:b/>
          <w:bCs/>
          <w:sz w:val="24"/>
          <w:szCs w:val="24"/>
        </w:rPr>
        <w:t xml:space="preserve"> ACROSS INDIA JOIN HANDS TO CURATE SOY</w:t>
      </w:r>
      <w:r w:rsidR="00933D11" w:rsidRPr="00D27A6B">
        <w:rPr>
          <w:rFonts w:ascii="Times New Roman" w:hAnsi="Times New Roman" w:cs="Times New Roman"/>
          <w:b/>
          <w:bCs/>
          <w:sz w:val="24"/>
          <w:szCs w:val="24"/>
        </w:rPr>
        <w:t>-FED</w:t>
      </w:r>
      <w:r w:rsidRPr="00D27A6B">
        <w:rPr>
          <w:rFonts w:ascii="Times New Roman" w:hAnsi="Times New Roman" w:cs="Times New Roman"/>
          <w:b/>
          <w:bCs/>
          <w:sz w:val="24"/>
          <w:szCs w:val="24"/>
        </w:rPr>
        <w:t xml:space="preserve"> MENUS</w:t>
      </w:r>
      <w:r w:rsidR="0045609E" w:rsidRPr="00D27A6B">
        <w:rPr>
          <w:rFonts w:ascii="Times New Roman" w:hAnsi="Times New Roman" w:cs="Times New Roman"/>
          <w:b/>
          <w:bCs/>
          <w:sz w:val="24"/>
          <w:szCs w:val="24"/>
        </w:rPr>
        <w:t xml:space="preserve"> </w:t>
      </w:r>
      <w:r w:rsidR="00933D11" w:rsidRPr="00D27A6B">
        <w:rPr>
          <w:rFonts w:ascii="Times New Roman" w:hAnsi="Times New Roman" w:cs="Times New Roman"/>
          <w:b/>
          <w:bCs/>
          <w:sz w:val="24"/>
          <w:szCs w:val="24"/>
        </w:rPr>
        <w:t xml:space="preserve">TO INCREASE AWARENESS </w:t>
      </w:r>
      <w:r w:rsidR="0045609E" w:rsidRPr="00D27A6B">
        <w:rPr>
          <w:rFonts w:ascii="Times New Roman" w:hAnsi="Times New Roman" w:cs="Times New Roman"/>
          <w:b/>
          <w:bCs/>
          <w:sz w:val="24"/>
          <w:szCs w:val="24"/>
        </w:rPr>
        <w:t xml:space="preserve">ABOUT </w:t>
      </w:r>
      <w:r w:rsidR="00D27A6B" w:rsidRPr="00D27A6B">
        <w:rPr>
          <w:rFonts w:ascii="Times New Roman" w:hAnsi="Times New Roman" w:cs="Times New Roman"/>
          <w:b/>
          <w:bCs/>
          <w:sz w:val="24"/>
          <w:szCs w:val="24"/>
        </w:rPr>
        <w:t>HIGH-QUALITY</w:t>
      </w:r>
      <w:r w:rsidR="00C96AC6" w:rsidRPr="00D27A6B">
        <w:rPr>
          <w:rFonts w:ascii="Times New Roman" w:hAnsi="Times New Roman" w:cs="Times New Roman"/>
          <w:b/>
          <w:bCs/>
          <w:sz w:val="24"/>
          <w:szCs w:val="24"/>
        </w:rPr>
        <w:t xml:space="preserve"> PROTEIN</w:t>
      </w:r>
    </w:p>
    <w:p w14:paraId="731475C9" w14:textId="12C67EAE" w:rsidR="0025240A" w:rsidRPr="00CF7D1F" w:rsidRDefault="00CF7D1F" w:rsidP="00D27A6B">
      <w:pPr>
        <w:tabs>
          <w:tab w:val="left" w:pos="2201"/>
          <w:tab w:val="center" w:pos="4680"/>
        </w:tabs>
        <w:jc w:val="both"/>
        <w:rPr>
          <w:rFonts w:ascii="Times New Roman" w:hAnsi="Times New Roman" w:cs="Times New Roman"/>
          <w:color w:val="000000" w:themeColor="text1"/>
        </w:rPr>
      </w:pPr>
      <w:r>
        <w:rPr>
          <w:noProof/>
        </w:rPr>
        <w:drawing>
          <wp:anchor distT="0" distB="0" distL="114300" distR="114300" simplePos="0" relativeHeight="251658240" behindDoc="1" locked="0" layoutInCell="1" allowOverlap="1" wp14:anchorId="42F3F85C" wp14:editId="0AEA82E2">
            <wp:simplePos x="0" y="0"/>
            <wp:positionH relativeFrom="margin">
              <wp:align>left</wp:align>
            </wp:positionH>
            <wp:positionV relativeFrom="paragraph">
              <wp:posOffset>2839</wp:posOffset>
            </wp:positionV>
            <wp:extent cx="1570355" cy="1570355"/>
            <wp:effectExtent l="0" t="0" r="0" b="0"/>
            <wp:wrapTight wrapText="bothSides">
              <wp:wrapPolygon edited="0">
                <wp:start x="0" y="0"/>
                <wp:lineTo x="0" y="21224"/>
                <wp:lineTo x="21224" y="21224"/>
                <wp:lineTo x="2122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75944" cy="15759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A5038" w:rsidRPr="00CF7D1F">
        <w:rPr>
          <w:rFonts w:ascii="Times New Roman" w:hAnsi="Times New Roman" w:cs="Times New Roman"/>
          <w:b/>
          <w:bCs/>
          <w:color w:val="000000" w:themeColor="text1"/>
        </w:rPr>
        <w:t>11</w:t>
      </w:r>
      <w:r w:rsidR="006A5038" w:rsidRPr="00CF7D1F">
        <w:rPr>
          <w:rFonts w:ascii="Times New Roman" w:hAnsi="Times New Roman" w:cs="Times New Roman"/>
          <w:b/>
          <w:bCs/>
          <w:color w:val="000000" w:themeColor="text1"/>
          <w:vertAlign w:val="superscript"/>
        </w:rPr>
        <w:t>th</w:t>
      </w:r>
      <w:r w:rsidR="006A5038" w:rsidRPr="00CF7D1F">
        <w:rPr>
          <w:rFonts w:ascii="Times New Roman" w:hAnsi="Times New Roman" w:cs="Times New Roman"/>
          <w:b/>
          <w:bCs/>
          <w:color w:val="000000" w:themeColor="text1"/>
        </w:rPr>
        <w:t xml:space="preserve"> July 2022, Mumbai</w:t>
      </w:r>
      <w:r w:rsidR="006A5038" w:rsidRPr="00CF7D1F">
        <w:rPr>
          <w:rFonts w:ascii="Times New Roman" w:hAnsi="Times New Roman" w:cs="Times New Roman"/>
          <w:bCs/>
          <w:color w:val="000000" w:themeColor="text1"/>
        </w:rPr>
        <w:t xml:space="preserve">: </w:t>
      </w:r>
      <w:r w:rsidR="001E73E4" w:rsidRPr="00CF7D1F">
        <w:rPr>
          <w:rFonts w:ascii="Times New Roman" w:hAnsi="Times New Roman" w:cs="Times New Roman"/>
          <w:bCs/>
          <w:color w:val="000000" w:themeColor="text1"/>
        </w:rPr>
        <w:t>In pursuit of</w:t>
      </w:r>
      <w:r w:rsidR="006A5038" w:rsidRPr="00CF7D1F">
        <w:rPr>
          <w:rFonts w:ascii="Times New Roman" w:hAnsi="Times New Roman" w:cs="Times New Roman"/>
          <w:bCs/>
          <w:color w:val="000000" w:themeColor="text1"/>
        </w:rPr>
        <w:t xml:space="preserve"> </w:t>
      </w:r>
      <w:r w:rsidR="000F4B7F" w:rsidRPr="00CF7D1F">
        <w:rPr>
          <w:rFonts w:ascii="Times New Roman" w:hAnsi="Times New Roman" w:cs="Times New Roman"/>
          <w:color w:val="000000" w:themeColor="text1"/>
          <w:lang w:val="en"/>
        </w:rPr>
        <w:t>educating</w:t>
      </w:r>
      <w:r w:rsidR="006A5038" w:rsidRPr="00CF7D1F">
        <w:rPr>
          <w:rFonts w:ascii="Times New Roman" w:hAnsi="Times New Roman" w:cs="Times New Roman"/>
          <w:color w:val="000000" w:themeColor="text1"/>
          <w:lang w:val="en"/>
        </w:rPr>
        <w:t xml:space="preserve"> consumers </w:t>
      </w:r>
      <w:r w:rsidR="007A6464" w:rsidRPr="00CF7D1F">
        <w:rPr>
          <w:rFonts w:ascii="Times New Roman" w:hAnsi="Times New Roman" w:cs="Times New Roman"/>
          <w:color w:val="000000" w:themeColor="text1"/>
          <w:lang w:val="en"/>
        </w:rPr>
        <w:t>about high-quality protein food sources</w:t>
      </w:r>
      <w:r w:rsidR="006A5038" w:rsidRPr="00CF7D1F">
        <w:rPr>
          <w:rFonts w:ascii="Times New Roman" w:hAnsi="Times New Roman" w:cs="Times New Roman"/>
          <w:color w:val="000000" w:themeColor="text1"/>
          <w:lang w:val="en"/>
        </w:rPr>
        <w:t xml:space="preserve">, </w:t>
      </w:r>
      <w:hyperlink r:id="rId5" w:tgtFrame="_blank" w:tooltip="https://righttoprotein.com/" w:history="1">
        <w:r w:rsidR="006A5038" w:rsidRPr="00CF7D1F">
          <w:rPr>
            <w:rStyle w:val="Hyperlink"/>
            <w:rFonts w:ascii="Times New Roman" w:hAnsi="Times New Roman" w:cs="Times New Roman"/>
            <w:color w:val="000000" w:themeColor="text1"/>
          </w:rPr>
          <w:t>Right to Protein</w:t>
        </w:r>
      </w:hyperlink>
      <w:r w:rsidR="006A5038" w:rsidRPr="00CF7D1F">
        <w:rPr>
          <w:rFonts w:ascii="Times New Roman" w:hAnsi="Times New Roman" w:cs="Times New Roman"/>
          <w:color w:val="000000" w:themeColor="text1"/>
        </w:rPr>
        <w:t xml:space="preserve">, </w:t>
      </w:r>
      <w:r w:rsidR="00933D11" w:rsidRPr="00CF7D1F">
        <w:rPr>
          <w:rFonts w:ascii="Times New Roman" w:hAnsi="Times New Roman" w:cs="Times New Roman"/>
          <w:color w:val="000000" w:themeColor="text1"/>
        </w:rPr>
        <w:t xml:space="preserve">the </w:t>
      </w:r>
      <w:r w:rsidR="006A5038" w:rsidRPr="00CF7D1F">
        <w:rPr>
          <w:rFonts w:ascii="Times New Roman" w:hAnsi="Times New Roman" w:cs="Times New Roman"/>
          <w:color w:val="000000" w:themeColor="text1"/>
        </w:rPr>
        <w:t xml:space="preserve">nationwide public health initiative, </w:t>
      </w:r>
      <w:r w:rsidR="00933D11" w:rsidRPr="00CF7D1F">
        <w:rPr>
          <w:rFonts w:ascii="Times New Roman" w:hAnsi="Times New Roman" w:cs="Times New Roman"/>
          <w:color w:val="000000" w:themeColor="text1"/>
        </w:rPr>
        <w:t xml:space="preserve">is </w:t>
      </w:r>
      <w:r w:rsidR="000F4B7F" w:rsidRPr="00CF7D1F">
        <w:rPr>
          <w:rFonts w:ascii="Times New Roman" w:hAnsi="Times New Roman" w:cs="Times New Roman"/>
          <w:color w:val="000000" w:themeColor="text1"/>
        </w:rPr>
        <w:t>collaborat</w:t>
      </w:r>
      <w:r w:rsidR="00933D11" w:rsidRPr="00CF7D1F">
        <w:rPr>
          <w:rFonts w:ascii="Times New Roman" w:hAnsi="Times New Roman" w:cs="Times New Roman"/>
          <w:color w:val="000000" w:themeColor="text1"/>
        </w:rPr>
        <w:t>ing</w:t>
      </w:r>
      <w:r w:rsidR="000F4B7F" w:rsidRPr="00CF7D1F">
        <w:rPr>
          <w:rFonts w:ascii="Times New Roman" w:hAnsi="Times New Roman" w:cs="Times New Roman"/>
          <w:color w:val="000000" w:themeColor="text1"/>
        </w:rPr>
        <w:t xml:space="preserve"> with </w:t>
      </w:r>
      <w:r w:rsidR="006A5038" w:rsidRPr="00CF7D1F">
        <w:rPr>
          <w:rFonts w:ascii="Times New Roman" w:hAnsi="Times New Roman" w:cs="Times New Roman"/>
          <w:color w:val="000000" w:themeColor="text1"/>
        </w:rPr>
        <w:t xml:space="preserve">over 100 restaurants </w:t>
      </w:r>
      <w:r w:rsidR="00933D11" w:rsidRPr="00CF7D1F">
        <w:rPr>
          <w:rFonts w:ascii="Times New Roman" w:hAnsi="Times New Roman" w:cs="Times New Roman"/>
          <w:color w:val="000000" w:themeColor="text1"/>
        </w:rPr>
        <w:t xml:space="preserve">to provide </w:t>
      </w:r>
      <w:r w:rsidR="002B2D4F" w:rsidRPr="00CF7D1F">
        <w:rPr>
          <w:rFonts w:ascii="Times New Roman" w:hAnsi="Times New Roman" w:cs="Times New Roman"/>
          <w:color w:val="000000" w:themeColor="text1"/>
        </w:rPr>
        <w:t xml:space="preserve">specially </w:t>
      </w:r>
      <w:r w:rsidR="00933D11" w:rsidRPr="00CF7D1F">
        <w:rPr>
          <w:rFonts w:ascii="Times New Roman" w:hAnsi="Times New Roman" w:cs="Times New Roman"/>
          <w:color w:val="000000" w:themeColor="text1"/>
        </w:rPr>
        <w:t xml:space="preserve">curated </w:t>
      </w:r>
      <w:r w:rsidR="002B2D4F" w:rsidRPr="00CF7D1F">
        <w:rPr>
          <w:rFonts w:ascii="Times New Roman" w:hAnsi="Times New Roman" w:cs="Times New Roman"/>
          <w:color w:val="000000" w:themeColor="text1"/>
        </w:rPr>
        <w:t xml:space="preserve">dishes </w:t>
      </w:r>
      <w:bookmarkStart w:id="0" w:name="_Hlk107936724"/>
      <w:r w:rsidR="002B2D4F" w:rsidRPr="00CF7D1F">
        <w:rPr>
          <w:rFonts w:ascii="Times New Roman" w:hAnsi="Times New Roman" w:cs="Times New Roman"/>
          <w:color w:val="000000" w:themeColor="text1"/>
        </w:rPr>
        <w:t>made of high</w:t>
      </w:r>
      <w:r w:rsidR="001B2143" w:rsidRPr="00CF7D1F">
        <w:rPr>
          <w:rFonts w:ascii="Times New Roman" w:hAnsi="Times New Roman" w:cs="Times New Roman"/>
          <w:color w:val="000000" w:themeColor="text1"/>
        </w:rPr>
        <w:t>-</w:t>
      </w:r>
      <w:r w:rsidR="002B2D4F" w:rsidRPr="00CF7D1F">
        <w:rPr>
          <w:rFonts w:ascii="Times New Roman" w:hAnsi="Times New Roman" w:cs="Times New Roman"/>
          <w:color w:val="000000" w:themeColor="text1"/>
        </w:rPr>
        <w:t xml:space="preserve">quality poultry that is fed </w:t>
      </w:r>
      <w:r w:rsidR="001B2143" w:rsidRPr="00CF7D1F">
        <w:rPr>
          <w:rFonts w:ascii="Times New Roman" w:hAnsi="Times New Roman" w:cs="Times New Roman"/>
          <w:color w:val="000000" w:themeColor="text1"/>
        </w:rPr>
        <w:t xml:space="preserve">high protein </w:t>
      </w:r>
      <w:r w:rsidR="002B2D4F" w:rsidRPr="00CF7D1F">
        <w:rPr>
          <w:rFonts w:ascii="Times New Roman" w:hAnsi="Times New Roman" w:cs="Times New Roman"/>
          <w:color w:val="000000" w:themeColor="text1"/>
        </w:rPr>
        <w:t>soy</w:t>
      </w:r>
      <w:r w:rsidR="001B2143" w:rsidRPr="00CF7D1F">
        <w:rPr>
          <w:rFonts w:ascii="Times New Roman" w:hAnsi="Times New Roman" w:cs="Times New Roman"/>
          <w:color w:val="000000" w:themeColor="text1"/>
        </w:rPr>
        <w:t>bean meals</w:t>
      </w:r>
      <w:bookmarkEnd w:id="0"/>
      <w:r w:rsidR="0045609E" w:rsidRPr="00CF7D1F">
        <w:rPr>
          <w:rFonts w:ascii="Times New Roman" w:hAnsi="Times New Roman" w:cs="Times New Roman"/>
          <w:color w:val="000000" w:themeColor="text1"/>
        </w:rPr>
        <w:t xml:space="preserve">. </w:t>
      </w:r>
      <w:r w:rsidR="003545F1" w:rsidRPr="00CF7D1F">
        <w:rPr>
          <w:rFonts w:ascii="Times New Roman" w:hAnsi="Times New Roman" w:cs="Times New Roman"/>
          <w:color w:val="000000" w:themeColor="text1"/>
        </w:rPr>
        <w:t xml:space="preserve">Launched </w:t>
      </w:r>
      <w:r>
        <w:rPr>
          <w:rFonts w:ascii="Times New Roman" w:hAnsi="Times New Roman" w:cs="Times New Roman"/>
          <w:color w:val="000000" w:themeColor="text1"/>
        </w:rPr>
        <w:t>across 15</w:t>
      </w:r>
      <w:r w:rsidR="003545F1" w:rsidRPr="00CF7D1F">
        <w:rPr>
          <w:rFonts w:ascii="Times New Roman" w:hAnsi="Times New Roman" w:cs="Times New Roman"/>
          <w:color w:val="000000" w:themeColor="text1"/>
        </w:rPr>
        <w:t xml:space="preserve"> </w:t>
      </w:r>
      <w:r w:rsidR="002B2D4F" w:rsidRPr="00CF7D1F">
        <w:rPr>
          <w:rFonts w:ascii="Times New Roman" w:hAnsi="Times New Roman" w:cs="Times New Roman"/>
          <w:color w:val="000000" w:themeColor="text1"/>
        </w:rPr>
        <w:t xml:space="preserve">Indian </w:t>
      </w:r>
      <w:r w:rsidR="003545F1" w:rsidRPr="00CF7D1F">
        <w:rPr>
          <w:rFonts w:ascii="Times New Roman" w:hAnsi="Times New Roman" w:cs="Times New Roman"/>
          <w:color w:val="000000" w:themeColor="text1"/>
        </w:rPr>
        <w:t>cities, restaurant</w:t>
      </w:r>
      <w:r w:rsidR="0045609E" w:rsidRPr="00CF7D1F">
        <w:rPr>
          <w:rFonts w:ascii="Times New Roman" w:hAnsi="Times New Roman" w:cs="Times New Roman"/>
          <w:color w:val="000000" w:themeColor="text1"/>
        </w:rPr>
        <w:t xml:space="preserve"> chains </w:t>
      </w:r>
      <w:r w:rsidR="002B2D4F" w:rsidRPr="00CF7D1F">
        <w:rPr>
          <w:rFonts w:ascii="Times New Roman" w:hAnsi="Times New Roman" w:cs="Times New Roman"/>
          <w:color w:val="000000" w:themeColor="text1"/>
        </w:rPr>
        <w:t xml:space="preserve">such as </w:t>
      </w:r>
      <w:proofErr w:type="spellStart"/>
      <w:r w:rsidR="003545F1" w:rsidRPr="00CF7D1F">
        <w:rPr>
          <w:rFonts w:ascii="Times New Roman" w:hAnsi="Times New Roman" w:cs="Times New Roman"/>
          <w:color w:val="000000" w:themeColor="text1"/>
        </w:rPr>
        <w:t>Oye</w:t>
      </w:r>
      <w:proofErr w:type="spellEnd"/>
      <w:r w:rsidR="003545F1" w:rsidRPr="00CF7D1F">
        <w:rPr>
          <w:rFonts w:ascii="Times New Roman" w:hAnsi="Times New Roman" w:cs="Times New Roman"/>
          <w:color w:val="000000" w:themeColor="text1"/>
        </w:rPr>
        <w:t xml:space="preserve"> </w:t>
      </w:r>
      <w:proofErr w:type="spellStart"/>
      <w:r w:rsidR="003545F1" w:rsidRPr="00CF7D1F">
        <w:rPr>
          <w:rFonts w:ascii="Times New Roman" w:hAnsi="Times New Roman" w:cs="Times New Roman"/>
          <w:color w:val="000000" w:themeColor="text1"/>
        </w:rPr>
        <w:t>Kiddan</w:t>
      </w:r>
      <w:proofErr w:type="spellEnd"/>
      <w:r w:rsidR="003545F1" w:rsidRPr="00CF7D1F">
        <w:rPr>
          <w:rFonts w:ascii="Times New Roman" w:hAnsi="Times New Roman" w:cs="Times New Roman"/>
          <w:color w:val="000000" w:themeColor="text1"/>
        </w:rPr>
        <w:t xml:space="preserve">, Super Bowl, </w:t>
      </w:r>
      <w:proofErr w:type="spellStart"/>
      <w:r w:rsidR="003545F1" w:rsidRPr="00CF7D1F">
        <w:rPr>
          <w:rFonts w:ascii="Times New Roman" w:hAnsi="Times New Roman" w:cs="Times New Roman"/>
          <w:color w:val="000000" w:themeColor="text1"/>
        </w:rPr>
        <w:t>Burgrill</w:t>
      </w:r>
      <w:proofErr w:type="spellEnd"/>
      <w:r w:rsidR="003545F1" w:rsidRPr="00CF7D1F">
        <w:rPr>
          <w:rFonts w:ascii="Times New Roman" w:hAnsi="Times New Roman" w:cs="Times New Roman"/>
          <w:color w:val="000000" w:themeColor="text1"/>
        </w:rPr>
        <w:t xml:space="preserve">, </w:t>
      </w:r>
      <w:proofErr w:type="spellStart"/>
      <w:r w:rsidR="003545F1" w:rsidRPr="00CF7D1F">
        <w:rPr>
          <w:rFonts w:ascii="Times New Roman" w:hAnsi="Times New Roman" w:cs="Times New Roman"/>
          <w:color w:val="000000" w:themeColor="text1"/>
        </w:rPr>
        <w:t>Sardaji</w:t>
      </w:r>
      <w:proofErr w:type="spellEnd"/>
      <w:r w:rsidR="003545F1" w:rsidRPr="00CF7D1F">
        <w:rPr>
          <w:rFonts w:ascii="Times New Roman" w:hAnsi="Times New Roman" w:cs="Times New Roman"/>
          <w:color w:val="000000" w:themeColor="text1"/>
        </w:rPr>
        <w:t xml:space="preserve"> </w:t>
      </w:r>
      <w:proofErr w:type="spellStart"/>
      <w:r w:rsidR="003545F1" w:rsidRPr="00CF7D1F">
        <w:rPr>
          <w:rFonts w:ascii="Times New Roman" w:hAnsi="Times New Roman" w:cs="Times New Roman"/>
          <w:color w:val="000000" w:themeColor="text1"/>
        </w:rPr>
        <w:t>Londonwale</w:t>
      </w:r>
      <w:proofErr w:type="spellEnd"/>
      <w:r w:rsidR="003545F1" w:rsidRPr="00CF7D1F">
        <w:rPr>
          <w:rFonts w:ascii="Times New Roman" w:hAnsi="Times New Roman" w:cs="Times New Roman"/>
          <w:color w:val="000000" w:themeColor="text1"/>
        </w:rPr>
        <w:t xml:space="preserve">, Punjabi </w:t>
      </w:r>
      <w:proofErr w:type="spellStart"/>
      <w:r w:rsidR="003545F1" w:rsidRPr="00CF7D1F">
        <w:rPr>
          <w:rFonts w:ascii="Times New Roman" w:hAnsi="Times New Roman" w:cs="Times New Roman"/>
          <w:color w:val="000000" w:themeColor="text1"/>
        </w:rPr>
        <w:t>Nawabi</w:t>
      </w:r>
      <w:proofErr w:type="spellEnd"/>
      <w:r w:rsidR="003545F1" w:rsidRPr="00CF7D1F">
        <w:rPr>
          <w:rFonts w:ascii="Times New Roman" w:hAnsi="Times New Roman" w:cs="Times New Roman"/>
          <w:color w:val="000000" w:themeColor="text1"/>
        </w:rPr>
        <w:t xml:space="preserve">, </w:t>
      </w:r>
      <w:proofErr w:type="spellStart"/>
      <w:r w:rsidR="003545F1" w:rsidRPr="00CF7D1F">
        <w:rPr>
          <w:rFonts w:ascii="Times New Roman" w:hAnsi="Times New Roman" w:cs="Times New Roman"/>
          <w:color w:val="000000" w:themeColor="text1"/>
        </w:rPr>
        <w:t>Bercos</w:t>
      </w:r>
      <w:proofErr w:type="spellEnd"/>
      <w:r w:rsidR="003545F1" w:rsidRPr="00CF7D1F">
        <w:rPr>
          <w:rFonts w:ascii="Times New Roman" w:hAnsi="Times New Roman" w:cs="Times New Roman"/>
          <w:color w:val="000000" w:themeColor="text1"/>
        </w:rPr>
        <w:t>,</w:t>
      </w:r>
      <w:r w:rsidR="00EE454B" w:rsidRPr="00CF7D1F">
        <w:rPr>
          <w:rFonts w:ascii="Times New Roman" w:hAnsi="Times New Roman" w:cs="Times New Roman"/>
          <w:color w:val="000000" w:themeColor="text1"/>
        </w:rPr>
        <w:t xml:space="preserve"> </w:t>
      </w:r>
      <w:r w:rsidR="003545F1" w:rsidRPr="00CF7D1F">
        <w:rPr>
          <w:rFonts w:ascii="Times New Roman" w:hAnsi="Times New Roman" w:cs="Times New Roman"/>
          <w:color w:val="000000" w:themeColor="text1"/>
        </w:rPr>
        <w:t>Farmhouse</w:t>
      </w:r>
      <w:r w:rsidR="0045609E" w:rsidRPr="00CF7D1F">
        <w:rPr>
          <w:rFonts w:ascii="Times New Roman" w:hAnsi="Times New Roman" w:cs="Times New Roman"/>
          <w:color w:val="000000" w:themeColor="text1"/>
        </w:rPr>
        <w:t xml:space="preserve">, among others, will </w:t>
      </w:r>
      <w:r w:rsidR="003545F1" w:rsidRPr="00CF7D1F">
        <w:rPr>
          <w:rFonts w:ascii="Times New Roman" w:hAnsi="Times New Roman" w:cs="Times New Roman"/>
          <w:color w:val="000000" w:themeColor="text1"/>
        </w:rPr>
        <w:t>create</w:t>
      </w:r>
      <w:r w:rsidR="0045609E" w:rsidRPr="00CF7D1F">
        <w:rPr>
          <w:rFonts w:ascii="Times New Roman" w:hAnsi="Times New Roman" w:cs="Times New Roman"/>
          <w:color w:val="000000" w:themeColor="text1"/>
        </w:rPr>
        <w:t xml:space="preserve"> </w:t>
      </w:r>
      <w:r w:rsidR="002B2D4F" w:rsidRPr="00CF7D1F">
        <w:rPr>
          <w:rFonts w:ascii="Times New Roman" w:hAnsi="Times New Roman" w:cs="Times New Roman"/>
          <w:color w:val="000000" w:themeColor="text1"/>
        </w:rPr>
        <w:t xml:space="preserve">the </w:t>
      </w:r>
      <w:r w:rsidR="003545F1" w:rsidRPr="00CF7D1F">
        <w:rPr>
          <w:rFonts w:ascii="Times New Roman" w:hAnsi="Times New Roman" w:cs="Times New Roman"/>
          <w:color w:val="000000" w:themeColor="text1"/>
        </w:rPr>
        <w:t xml:space="preserve">customized </w:t>
      </w:r>
      <w:r w:rsidR="0045609E" w:rsidRPr="00CF7D1F">
        <w:rPr>
          <w:rFonts w:ascii="Times New Roman" w:hAnsi="Times New Roman" w:cs="Times New Roman"/>
          <w:color w:val="000000" w:themeColor="text1"/>
        </w:rPr>
        <w:t xml:space="preserve">‘Soy Fed’ </w:t>
      </w:r>
      <w:r w:rsidR="003545F1" w:rsidRPr="00CF7D1F">
        <w:rPr>
          <w:rFonts w:ascii="Times New Roman" w:hAnsi="Times New Roman" w:cs="Times New Roman"/>
          <w:color w:val="000000" w:themeColor="text1"/>
        </w:rPr>
        <w:t>menu</w:t>
      </w:r>
      <w:r w:rsidR="002B2D4F" w:rsidRPr="00CF7D1F">
        <w:rPr>
          <w:rFonts w:ascii="Times New Roman" w:hAnsi="Times New Roman" w:cs="Times New Roman"/>
          <w:color w:val="000000" w:themeColor="text1"/>
        </w:rPr>
        <w:t xml:space="preserve"> that will also be </w:t>
      </w:r>
      <w:r w:rsidR="0045609E" w:rsidRPr="00CF7D1F">
        <w:rPr>
          <w:rFonts w:ascii="Times New Roman" w:hAnsi="Times New Roman" w:cs="Times New Roman"/>
          <w:color w:val="000000" w:themeColor="text1"/>
        </w:rPr>
        <w:t xml:space="preserve">available on </w:t>
      </w:r>
      <w:r w:rsidR="002B2D4F" w:rsidRPr="00CF7D1F">
        <w:rPr>
          <w:rFonts w:ascii="Times New Roman" w:hAnsi="Times New Roman" w:cs="Times New Roman"/>
          <w:color w:val="000000" w:themeColor="text1"/>
        </w:rPr>
        <w:t xml:space="preserve">leading food ordering apps such as </w:t>
      </w:r>
      <w:r w:rsidR="0045609E" w:rsidRPr="00CF7D1F">
        <w:rPr>
          <w:rFonts w:ascii="Times New Roman" w:hAnsi="Times New Roman" w:cs="Times New Roman"/>
          <w:color w:val="000000" w:themeColor="text1"/>
        </w:rPr>
        <w:t xml:space="preserve">Zomato and </w:t>
      </w:r>
      <w:proofErr w:type="spellStart"/>
      <w:r w:rsidR="0045609E" w:rsidRPr="00CF7D1F">
        <w:rPr>
          <w:rFonts w:ascii="Times New Roman" w:hAnsi="Times New Roman" w:cs="Times New Roman"/>
          <w:color w:val="000000" w:themeColor="text1"/>
        </w:rPr>
        <w:t>Swiggy</w:t>
      </w:r>
      <w:proofErr w:type="spellEnd"/>
      <w:r w:rsidR="003545F1" w:rsidRPr="00CF7D1F">
        <w:rPr>
          <w:rFonts w:ascii="Times New Roman" w:hAnsi="Times New Roman" w:cs="Times New Roman"/>
          <w:color w:val="000000" w:themeColor="text1"/>
        </w:rPr>
        <w:t xml:space="preserve">. </w:t>
      </w:r>
    </w:p>
    <w:p w14:paraId="045AF5CB" w14:textId="30733C7A" w:rsidR="0025240A" w:rsidRPr="00CF7D1F" w:rsidRDefault="0025240A" w:rsidP="0025240A">
      <w:pPr>
        <w:rPr>
          <w:rFonts w:ascii="Times New Roman" w:hAnsi="Times New Roman" w:cs="Times New Roman"/>
          <w:color w:val="000000" w:themeColor="text1"/>
          <w:shd w:val="clear" w:color="auto" w:fill="FFFFFF"/>
        </w:rPr>
      </w:pPr>
      <w:r w:rsidRPr="00CF7D1F">
        <w:rPr>
          <w:rFonts w:ascii="Times New Roman" w:hAnsi="Times New Roman" w:cs="Times New Roman"/>
          <w:color w:val="000000" w:themeColor="text1"/>
          <w:shd w:val="clear" w:color="auto" w:fill="FFFFFF"/>
        </w:rPr>
        <w:t xml:space="preserve">“Indian consumers are increasingly looking to make healthier choices. </w:t>
      </w:r>
      <w:r w:rsidR="00B30516" w:rsidRPr="00CF7D1F">
        <w:rPr>
          <w:rFonts w:ascii="Times New Roman" w:hAnsi="Times New Roman" w:cs="Times New Roman"/>
          <w:color w:val="000000" w:themeColor="text1"/>
          <w:shd w:val="clear" w:color="auto" w:fill="FFFFFF"/>
        </w:rPr>
        <w:t>Most of our consumers not only believe that we are what we eat but also agree that we are what our food is fed</w:t>
      </w:r>
      <w:r w:rsidR="002B2D4F" w:rsidRPr="00CF7D1F">
        <w:rPr>
          <w:rFonts w:ascii="Times New Roman" w:hAnsi="Times New Roman" w:cs="Times New Roman"/>
          <w:color w:val="000000" w:themeColor="text1"/>
          <w:shd w:val="clear" w:color="auto" w:fill="FFFFFF"/>
        </w:rPr>
        <w:t xml:space="preserve"> or made of</w:t>
      </w:r>
      <w:r w:rsidR="00B30516" w:rsidRPr="00CF7D1F">
        <w:rPr>
          <w:rFonts w:ascii="Times New Roman" w:hAnsi="Times New Roman" w:cs="Times New Roman"/>
          <w:color w:val="000000" w:themeColor="text1"/>
          <w:shd w:val="clear" w:color="auto" w:fill="FFFFFF"/>
        </w:rPr>
        <w:t xml:space="preserve">! </w:t>
      </w:r>
      <w:r w:rsidR="00B85831" w:rsidRPr="00CF7D1F">
        <w:rPr>
          <w:rFonts w:ascii="Times New Roman" w:hAnsi="Times New Roman" w:cs="Times New Roman"/>
          <w:color w:val="000000" w:themeColor="text1"/>
          <w:shd w:val="clear" w:color="auto" w:fill="FFFFFF"/>
        </w:rPr>
        <w:t>Therefore</w:t>
      </w:r>
      <w:r w:rsidR="002B2D4F" w:rsidRPr="00CF7D1F">
        <w:rPr>
          <w:rFonts w:ascii="Times New Roman" w:hAnsi="Times New Roman" w:cs="Times New Roman"/>
          <w:color w:val="000000" w:themeColor="text1"/>
          <w:shd w:val="clear" w:color="auto" w:fill="FFFFFF"/>
        </w:rPr>
        <w:t>,</w:t>
      </w:r>
      <w:r w:rsidR="00B30516" w:rsidRPr="00CF7D1F">
        <w:rPr>
          <w:rFonts w:ascii="Times New Roman" w:hAnsi="Times New Roman" w:cs="Times New Roman"/>
          <w:color w:val="000000" w:themeColor="text1"/>
          <w:shd w:val="clear" w:color="auto" w:fill="FFFFFF"/>
        </w:rPr>
        <w:t xml:space="preserve"> we choose poultry </w:t>
      </w:r>
      <w:r w:rsidR="002B2D4F" w:rsidRPr="00CF7D1F">
        <w:rPr>
          <w:rFonts w:ascii="Times New Roman" w:hAnsi="Times New Roman" w:cs="Times New Roman"/>
          <w:color w:val="000000" w:themeColor="text1"/>
          <w:shd w:val="clear" w:color="auto" w:fill="FFFFFF"/>
        </w:rPr>
        <w:t xml:space="preserve">that is soy fed </w:t>
      </w:r>
      <w:r w:rsidR="00B30516" w:rsidRPr="00CF7D1F">
        <w:rPr>
          <w:rFonts w:ascii="Times New Roman" w:hAnsi="Times New Roman" w:cs="Times New Roman"/>
          <w:color w:val="000000" w:themeColor="text1"/>
          <w:shd w:val="clear" w:color="auto" w:fill="FFFFFF"/>
        </w:rPr>
        <w:t xml:space="preserve">to </w:t>
      </w:r>
      <w:r w:rsidR="002B2D4F" w:rsidRPr="00CF7D1F">
        <w:rPr>
          <w:rFonts w:ascii="Times New Roman" w:hAnsi="Times New Roman" w:cs="Times New Roman"/>
          <w:color w:val="000000" w:themeColor="text1"/>
          <w:shd w:val="clear" w:color="auto" w:fill="FFFFFF"/>
        </w:rPr>
        <w:t xml:space="preserve">prepare </w:t>
      </w:r>
      <w:r w:rsidR="00B30516" w:rsidRPr="00CF7D1F">
        <w:rPr>
          <w:rFonts w:ascii="Times New Roman" w:hAnsi="Times New Roman" w:cs="Times New Roman"/>
          <w:color w:val="000000" w:themeColor="text1"/>
          <w:shd w:val="clear" w:color="auto" w:fill="FFFFFF"/>
        </w:rPr>
        <w:t>high-quality protein meals. The</w:t>
      </w:r>
      <w:r w:rsidRPr="00CF7D1F">
        <w:rPr>
          <w:rFonts w:ascii="Times New Roman" w:hAnsi="Times New Roman" w:cs="Times New Roman"/>
          <w:color w:val="000000" w:themeColor="text1"/>
          <w:shd w:val="clear" w:color="auto" w:fill="FFFFFF"/>
        </w:rPr>
        <w:t xml:space="preserve"> tailored </w:t>
      </w:r>
      <w:r w:rsidR="00B30516" w:rsidRPr="00CF7D1F">
        <w:rPr>
          <w:rFonts w:ascii="Times New Roman" w:hAnsi="Times New Roman" w:cs="Times New Roman"/>
          <w:color w:val="000000" w:themeColor="text1"/>
          <w:shd w:val="clear" w:color="auto" w:fill="FFFFFF"/>
        </w:rPr>
        <w:t xml:space="preserve">‘Soy Fed’ online </w:t>
      </w:r>
      <w:r w:rsidRPr="00CF7D1F">
        <w:rPr>
          <w:rFonts w:ascii="Times New Roman" w:hAnsi="Times New Roman" w:cs="Times New Roman"/>
          <w:color w:val="000000" w:themeColor="text1"/>
          <w:shd w:val="clear" w:color="auto" w:fill="FFFFFF"/>
        </w:rPr>
        <w:t>menu</w:t>
      </w:r>
      <w:r w:rsidR="00B30516" w:rsidRPr="00CF7D1F">
        <w:rPr>
          <w:rFonts w:ascii="Times New Roman" w:hAnsi="Times New Roman" w:cs="Times New Roman"/>
          <w:color w:val="000000" w:themeColor="text1"/>
          <w:shd w:val="clear" w:color="auto" w:fill="FFFFFF"/>
        </w:rPr>
        <w:t xml:space="preserve"> is only the next step to further enable </w:t>
      </w:r>
      <w:r w:rsidR="002B2D4F" w:rsidRPr="00CF7D1F">
        <w:rPr>
          <w:rFonts w:ascii="Times New Roman" w:hAnsi="Times New Roman" w:cs="Times New Roman"/>
          <w:color w:val="000000" w:themeColor="text1"/>
          <w:shd w:val="clear" w:color="auto" w:fill="FFFFFF"/>
        </w:rPr>
        <w:t>health</w:t>
      </w:r>
      <w:r w:rsidR="00E64D77" w:rsidRPr="00CF7D1F">
        <w:rPr>
          <w:rFonts w:ascii="Times New Roman" w:hAnsi="Times New Roman" w:cs="Times New Roman"/>
          <w:color w:val="000000" w:themeColor="text1"/>
          <w:shd w:val="clear" w:color="auto" w:fill="FFFFFF"/>
        </w:rPr>
        <w:t>-</w:t>
      </w:r>
      <w:r w:rsidR="002B2D4F" w:rsidRPr="00CF7D1F">
        <w:rPr>
          <w:rFonts w:ascii="Times New Roman" w:hAnsi="Times New Roman" w:cs="Times New Roman"/>
          <w:color w:val="000000" w:themeColor="text1"/>
          <w:shd w:val="clear" w:color="auto" w:fill="FFFFFF"/>
        </w:rPr>
        <w:t xml:space="preserve">conscious consumers </w:t>
      </w:r>
      <w:r w:rsidR="00B30516" w:rsidRPr="00CF7D1F">
        <w:rPr>
          <w:rFonts w:ascii="Times New Roman" w:hAnsi="Times New Roman" w:cs="Times New Roman"/>
          <w:color w:val="000000" w:themeColor="text1"/>
          <w:shd w:val="clear" w:color="auto" w:fill="FFFFFF"/>
        </w:rPr>
        <w:t xml:space="preserve">to easily choose meals created with soymeal fed poultry,” </w:t>
      </w:r>
      <w:proofErr w:type="spellStart"/>
      <w:r w:rsidR="00CF7D1F" w:rsidRPr="00CF7D1F">
        <w:rPr>
          <w:rFonts w:ascii="Times New Roman" w:hAnsi="Times New Roman" w:cs="Times New Roman"/>
          <w:b/>
          <w:bCs/>
          <w:color w:val="000000" w:themeColor="text1"/>
          <w:shd w:val="clear" w:color="auto" w:fill="FFFFFF"/>
        </w:rPr>
        <w:t>Shreh</w:t>
      </w:r>
      <w:proofErr w:type="spellEnd"/>
      <w:r w:rsidR="00CF7D1F" w:rsidRPr="00CF7D1F">
        <w:rPr>
          <w:rFonts w:ascii="Times New Roman" w:hAnsi="Times New Roman" w:cs="Times New Roman"/>
          <w:b/>
          <w:bCs/>
          <w:color w:val="000000" w:themeColor="text1"/>
          <w:shd w:val="clear" w:color="auto" w:fill="FFFFFF"/>
        </w:rPr>
        <w:t xml:space="preserve"> Madan, Owner, </w:t>
      </w:r>
      <w:proofErr w:type="spellStart"/>
      <w:r w:rsidR="00CF7D1F" w:rsidRPr="00CF7D1F">
        <w:rPr>
          <w:rFonts w:ascii="Times New Roman" w:hAnsi="Times New Roman" w:cs="Times New Roman"/>
          <w:b/>
          <w:bCs/>
          <w:color w:val="000000" w:themeColor="text1"/>
          <w:shd w:val="clear" w:color="auto" w:fill="FFFFFF"/>
        </w:rPr>
        <w:t>Burgrill</w:t>
      </w:r>
      <w:proofErr w:type="spellEnd"/>
      <w:r w:rsidR="00CF7D1F" w:rsidRPr="00CF7D1F">
        <w:rPr>
          <w:rFonts w:ascii="Times New Roman" w:hAnsi="Times New Roman" w:cs="Times New Roman"/>
          <w:color w:val="000000" w:themeColor="text1"/>
          <w:shd w:val="clear" w:color="auto" w:fill="FFFFFF"/>
        </w:rPr>
        <w:t xml:space="preserve"> </w:t>
      </w:r>
      <w:r w:rsidRPr="00CF7D1F">
        <w:rPr>
          <w:rFonts w:ascii="Times New Roman" w:hAnsi="Times New Roman" w:cs="Times New Roman"/>
          <w:color w:val="000000" w:themeColor="text1"/>
          <w:shd w:val="clear" w:color="auto" w:fill="FFFFFF"/>
        </w:rPr>
        <w:t>said.</w:t>
      </w:r>
    </w:p>
    <w:p w14:paraId="79356143" w14:textId="0D4B71AB" w:rsidR="00CF7D1F" w:rsidRPr="00CF7D1F" w:rsidRDefault="00B85831" w:rsidP="00CF7D1F">
      <w:pPr>
        <w:pStyle w:val="NormalWeb"/>
        <w:shd w:val="clear" w:color="auto" w:fill="FFFFFF"/>
        <w:spacing w:before="0" w:beforeAutospacing="0" w:after="0" w:afterAutospacing="0"/>
        <w:rPr>
          <w:b/>
          <w:bCs/>
          <w:color w:val="000000" w:themeColor="text1"/>
          <w:shd w:val="clear" w:color="auto" w:fill="FFFFFF"/>
        </w:rPr>
      </w:pPr>
      <w:r w:rsidRPr="00CF7D1F">
        <w:rPr>
          <w:color w:val="000000" w:themeColor="text1"/>
          <w:sz w:val="22"/>
          <w:szCs w:val="22"/>
        </w:rPr>
        <w:t xml:space="preserve">“We have always strived to offer the most nutritious food choices for all our consumers and with this menu, we go a step ahead in helping them exercise their right to </w:t>
      </w:r>
      <w:r w:rsidR="00951EE2">
        <w:rPr>
          <w:color w:val="000000" w:themeColor="text1"/>
          <w:sz w:val="22"/>
          <w:szCs w:val="22"/>
        </w:rPr>
        <w:t>high-quality</w:t>
      </w:r>
      <w:r w:rsidR="00E64D77" w:rsidRPr="00CF7D1F">
        <w:rPr>
          <w:color w:val="000000" w:themeColor="text1"/>
          <w:sz w:val="22"/>
          <w:szCs w:val="22"/>
        </w:rPr>
        <w:t xml:space="preserve"> </w:t>
      </w:r>
      <w:r w:rsidRPr="00CF7D1F">
        <w:rPr>
          <w:color w:val="000000" w:themeColor="text1"/>
          <w:sz w:val="22"/>
          <w:szCs w:val="22"/>
        </w:rPr>
        <w:t xml:space="preserve">protein! We’re happy to have joined this awareness movement, which we hope will bring a radical change in how our consumers perceive food and are better equipped to make informed decisions,” </w:t>
      </w:r>
      <w:r w:rsidR="00CF7D1F" w:rsidRPr="00CF7D1F">
        <w:rPr>
          <w:color w:val="000000" w:themeColor="text1"/>
          <w:sz w:val="22"/>
          <w:szCs w:val="22"/>
        </w:rPr>
        <w:t xml:space="preserve">said </w:t>
      </w:r>
      <w:r w:rsidR="00CF7D1F" w:rsidRPr="00CF7D1F">
        <w:rPr>
          <w:b/>
          <w:bCs/>
          <w:color w:val="000000" w:themeColor="text1"/>
          <w:shd w:val="clear" w:color="auto" w:fill="FFFFFF"/>
        </w:rPr>
        <w:t xml:space="preserve">Gurmeet Kochhar, Owner, </w:t>
      </w:r>
      <w:proofErr w:type="spellStart"/>
      <w:r w:rsidR="00CF7D1F" w:rsidRPr="00CF7D1F">
        <w:rPr>
          <w:b/>
          <w:bCs/>
          <w:color w:val="000000" w:themeColor="text1"/>
          <w:shd w:val="clear" w:color="auto" w:fill="FFFFFF"/>
        </w:rPr>
        <w:t>Oye</w:t>
      </w:r>
      <w:proofErr w:type="spellEnd"/>
      <w:r w:rsidR="00CF7D1F" w:rsidRPr="00CF7D1F">
        <w:rPr>
          <w:b/>
          <w:bCs/>
          <w:color w:val="000000" w:themeColor="text1"/>
          <w:shd w:val="clear" w:color="auto" w:fill="FFFFFF"/>
        </w:rPr>
        <w:t xml:space="preserve"> </w:t>
      </w:r>
      <w:proofErr w:type="spellStart"/>
      <w:r w:rsidR="00CF7D1F" w:rsidRPr="00CF7D1F">
        <w:rPr>
          <w:b/>
          <w:bCs/>
          <w:color w:val="000000" w:themeColor="text1"/>
          <w:shd w:val="clear" w:color="auto" w:fill="FFFFFF"/>
        </w:rPr>
        <w:t>Kiddan</w:t>
      </w:r>
      <w:proofErr w:type="spellEnd"/>
      <w:r w:rsidR="00CF7D1F" w:rsidRPr="00CF7D1F">
        <w:rPr>
          <w:b/>
          <w:bCs/>
          <w:color w:val="000000" w:themeColor="text1"/>
          <w:shd w:val="clear" w:color="auto" w:fill="FFFFFF"/>
        </w:rPr>
        <w:t>.</w:t>
      </w:r>
    </w:p>
    <w:p w14:paraId="14AD01C6" w14:textId="77777777" w:rsidR="00B85831" w:rsidRPr="00CF7D1F" w:rsidRDefault="00B85831" w:rsidP="000F4B7F">
      <w:pPr>
        <w:pStyle w:val="NoSpacing"/>
        <w:jc w:val="both"/>
        <w:rPr>
          <w:rFonts w:ascii="Times New Roman" w:hAnsi="Times New Roman" w:cs="Times New Roman"/>
          <w:bCs/>
          <w:color w:val="000000" w:themeColor="text1"/>
        </w:rPr>
      </w:pPr>
    </w:p>
    <w:p w14:paraId="34353880" w14:textId="11283BC0" w:rsidR="00BF6042" w:rsidRPr="00CF7D1F" w:rsidRDefault="0025240A" w:rsidP="006A5038">
      <w:pPr>
        <w:pStyle w:val="NoSpacing"/>
        <w:jc w:val="both"/>
        <w:rPr>
          <w:rFonts w:ascii="Times New Roman" w:eastAsia="Times New Roman" w:hAnsi="Times New Roman" w:cs="Times New Roman"/>
          <w:color w:val="000000" w:themeColor="text1"/>
          <w:shd w:val="clear" w:color="auto" w:fill="FFFFFF"/>
          <w:lang w:val="en"/>
        </w:rPr>
      </w:pPr>
      <w:r w:rsidRPr="00CF7D1F">
        <w:rPr>
          <w:rFonts w:ascii="Times New Roman" w:hAnsi="Times New Roman" w:cs="Times New Roman"/>
          <w:bCs/>
          <w:color w:val="000000" w:themeColor="text1"/>
        </w:rPr>
        <w:t>“It is a delight to see the Soy Fed progress from being India’s first feed label to now also being a novel menu as we continue to raise awareness about the role of soy as a sustainable source of nutrition</w:t>
      </w:r>
      <w:r w:rsidR="002557E3" w:rsidRPr="00CF7D1F">
        <w:rPr>
          <w:rFonts w:ascii="Times New Roman" w:hAnsi="Times New Roman" w:cs="Times New Roman"/>
          <w:bCs/>
          <w:color w:val="000000" w:themeColor="text1"/>
        </w:rPr>
        <w:t xml:space="preserve"> for humans as well as animals</w:t>
      </w:r>
      <w:r w:rsidRPr="00CF7D1F">
        <w:rPr>
          <w:rFonts w:ascii="Times New Roman" w:hAnsi="Times New Roman" w:cs="Times New Roman"/>
          <w:bCs/>
          <w:color w:val="000000" w:themeColor="text1"/>
        </w:rPr>
        <w:t xml:space="preserve">. </w:t>
      </w:r>
      <w:r w:rsidR="00607353" w:rsidRPr="00CF7D1F">
        <w:rPr>
          <w:rFonts w:ascii="Times New Roman" w:hAnsi="Times New Roman" w:cs="Times New Roman"/>
          <w:bCs/>
          <w:color w:val="000000" w:themeColor="text1"/>
        </w:rPr>
        <w:t>We remain relentless in our mission to educate people about the importance of adequate protein consumption for better health and well-being and this is yet another step in that direction</w:t>
      </w:r>
      <w:r w:rsidR="003E0970" w:rsidRPr="00CF7D1F">
        <w:rPr>
          <w:rFonts w:ascii="Times New Roman" w:hAnsi="Times New Roman" w:cs="Times New Roman"/>
          <w:bCs/>
          <w:color w:val="000000" w:themeColor="text1"/>
        </w:rPr>
        <w:t xml:space="preserve">”, </w:t>
      </w:r>
      <w:r w:rsidR="00BF6042" w:rsidRPr="00CF7D1F">
        <w:rPr>
          <w:rFonts w:ascii="Times New Roman" w:hAnsi="Times New Roman" w:cs="Times New Roman"/>
          <w:bCs/>
          <w:color w:val="000000" w:themeColor="text1"/>
        </w:rPr>
        <w:t>stated</w:t>
      </w:r>
      <w:r w:rsidR="00BF6042" w:rsidRPr="00CF7D1F">
        <w:rPr>
          <w:rFonts w:ascii="Times New Roman" w:eastAsia="Times New Roman" w:hAnsi="Times New Roman" w:cs="Times New Roman"/>
          <w:color w:val="000000" w:themeColor="text1"/>
          <w:shd w:val="clear" w:color="auto" w:fill="FFFFFF"/>
          <w:lang w:val="en-IN"/>
        </w:rPr>
        <w:t> </w:t>
      </w:r>
      <w:r w:rsidR="00BF6042" w:rsidRPr="00CF7D1F">
        <w:rPr>
          <w:rFonts w:ascii="Times New Roman" w:eastAsia="Times New Roman" w:hAnsi="Times New Roman" w:cs="Times New Roman"/>
          <w:b/>
          <w:bCs/>
          <w:color w:val="000000" w:themeColor="text1"/>
          <w:shd w:val="clear" w:color="auto" w:fill="FFFFFF"/>
          <w:lang w:val="en"/>
        </w:rPr>
        <w:t>Jaison John, Lead - India, US Soybean Export Council (</w:t>
      </w:r>
      <w:hyperlink r:id="rId6" w:tgtFrame="_blank" w:history="1">
        <w:r w:rsidR="00BF6042" w:rsidRPr="00CF7D1F">
          <w:rPr>
            <w:rStyle w:val="Hyperlink"/>
            <w:rFonts w:ascii="Times New Roman" w:eastAsia="Times New Roman" w:hAnsi="Times New Roman" w:cs="Times New Roman"/>
            <w:b/>
            <w:bCs/>
            <w:color w:val="000000" w:themeColor="text1"/>
            <w:shd w:val="clear" w:color="auto" w:fill="FFFFFF"/>
            <w:lang w:val="en"/>
          </w:rPr>
          <w:t>USSEC</w:t>
        </w:r>
      </w:hyperlink>
      <w:r w:rsidR="00BF6042" w:rsidRPr="00CF7D1F">
        <w:rPr>
          <w:rFonts w:ascii="Times New Roman" w:eastAsia="Times New Roman" w:hAnsi="Times New Roman" w:cs="Times New Roman"/>
          <w:b/>
          <w:bCs/>
          <w:color w:val="000000" w:themeColor="text1"/>
          <w:shd w:val="clear" w:color="auto" w:fill="FFFFFF"/>
          <w:lang w:val="en"/>
        </w:rPr>
        <w:t>) and </w:t>
      </w:r>
      <w:hyperlink r:id="rId7" w:tgtFrame="_blank" w:history="1">
        <w:r w:rsidR="00BF6042" w:rsidRPr="00CF7D1F">
          <w:rPr>
            <w:rStyle w:val="Hyperlink"/>
            <w:rFonts w:ascii="Times New Roman" w:eastAsia="Times New Roman" w:hAnsi="Times New Roman" w:cs="Times New Roman"/>
            <w:b/>
            <w:bCs/>
            <w:color w:val="000000" w:themeColor="text1"/>
            <w:shd w:val="clear" w:color="auto" w:fill="FFFFFF"/>
            <w:lang w:val="en"/>
          </w:rPr>
          <w:t>Right To Protein</w:t>
        </w:r>
      </w:hyperlink>
      <w:r w:rsidR="00BF6042" w:rsidRPr="00CF7D1F">
        <w:rPr>
          <w:rFonts w:ascii="Times New Roman" w:eastAsia="Times New Roman" w:hAnsi="Times New Roman" w:cs="Times New Roman"/>
          <w:b/>
          <w:bCs/>
          <w:color w:val="000000" w:themeColor="text1"/>
          <w:shd w:val="clear" w:color="auto" w:fill="FFFFFF"/>
          <w:lang w:val="en"/>
        </w:rPr>
        <w:t> supporter</w:t>
      </w:r>
      <w:r w:rsidR="00BF6042" w:rsidRPr="00CF7D1F">
        <w:rPr>
          <w:rFonts w:ascii="Times New Roman" w:eastAsia="Times New Roman" w:hAnsi="Times New Roman" w:cs="Times New Roman"/>
          <w:color w:val="000000" w:themeColor="text1"/>
          <w:shd w:val="clear" w:color="auto" w:fill="FFFFFF"/>
          <w:lang w:val="en"/>
        </w:rPr>
        <w:t>.</w:t>
      </w:r>
    </w:p>
    <w:p w14:paraId="548331E3" w14:textId="481DC634" w:rsidR="007E53BE" w:rsidRPr="00CF7D1F" w:rsidRDefault="007E53BE" w:rsidP="006A5038">
      <w:pPr>
        <w:pStyle w:val="NoSpacing"/>
        <w:jc w:val="both"/>
        <w:rPr>
          <w:rFonts w:ascii="Times New Roman" w:eastAsia="Times New Roman" w:hAnsi="Times New Roman" w:cs="Times New Roman"/>
          <w:color w:val="000000" w:themeColor="text1"/>
          <w:shd w:val="clear" w:color="auto" w:fill="FFFFFF"/>
          <w:lang w:val="en"/>
        </w:rPr>
      </w:pPr>
    </w:p>
    <w:p w14:paraId="7C46E43F" w14:textId="3D7E501F" w:rsidR="00B85831" w:rsidRPr="00CF7D1F" w:rsidRDefault="00B85831" w:rsidP="00B85831">
      <w:pPr>
        <w:pStyle w:val="NoSpacing"/>
        <w:jc w:val="both"/>
        <w:rPr>
          <w:rFonts w:ascii="Times New Roman" w:hAnsi="Times New Roman" w:cs="Times New Roman"/>
          <w:bCs/>
          <w:color w:val="000000" w:themeColor="text1"/>
        </w:rPr>
      </w:pPr>
      <w:r w:rsidRPr="00CF7D1F">
        <w:rPr>
          <w:rFonts w:ascii="Times New Roman" w:hAnsi="Times New Roman" w:cs="Times New Roman"/>
          <w:bCs/>
          <w:color w:val="000000" w:themeColor="text1"/>
        </w:rPr>
        <w:t xml:space="preserve">Soybean meal is a key protein source in the diets of livestock, poultry, and aquaculture offering a well-balanced amino acid profile, and high level of digestibility among plant-based protein sources. The complete nutritional value </w:t>
      </w:r>
      <w:r w:rsidR="00951EE2">
        <w:rPr>
          <w:rFonts w:ascii="Times New Roman" w:hAnsi="Times New Roman" w:cs="Times New Roman"/>
          <w:bCs/>
          <w:color w:val="000000" w:themeColor="text1"/>
        </w:rPr>
        <w:t>in</w:t>
      </w:r>
      <w:r w:rsidRPr="00CF7D1F">
        <w:rPr>
          <w:rFonts w:ascii="Times New Roman" w:hAnsi="Times New Roman" w:cs="Times New Roman"/>
          <w:bCs/>
          <w:color w:val="000000" w:themeColor="text1"/>
        </w:rPr>
        <w:t xml:space="preserve"> soy</w:t>
      </w:r>
      <w:r w:rsidR="001B2143" w:rsidRPr="00CF7D1F">
        <w:rPr>
          <w:rFonts w:ascii="Times New Roman" w:hAnsi="Times New Roman" w:cs="Times New Roman"/>
          <w:bCs/>
          <w:color w:val="000000" w:themeColor="text1"/>
        </w:rPr>
        <w:t>bean</w:t>
      </w:r>
      <w:r w:rsidRPr="00CF7D1F">
        <w:rPr>
          <w:rFonts w:ascii="Times New Roman" w:hAnsi="Times New Roman" w:cs="Times New Roman"/>
          <w:bCs/>
          <w:color w:val="000000" w:themeColor="text1"/>
        </w:rPr>
        <w:t xml:space="preserve"> meals assists in maintaining the animals' wellbeing. The ‘Soy Fed’ menu with restaurants across the country, is therefore a radical next step by Right To Protein after the </w:t>
      </w:r>
      <w:r w:rsidR="002557E3" w:rsidRPr="00CF7D1F">
        <w:rPr>
          <w:rFonts w:ascii="Times New Roman" w:hAnsi="Times New Roman" w:cs="Times New Roman"/>
          <w:bCs/>
          <w:color w:val="000000" w:themeColor="text1"/>
        </w:rPr>
        <w:t xml:space="preserve">earlier </w:t>
      </w:r>
      <w:r w:rsidRPr="00CF7D1F">
        <w:rPr>
          <w:rFonts w:ascii="Times New Roman" w:hAnsi="Times New Roman" w:cs="Times New Roman"/>
          <w:bCs/>
          <w:color w:val="000000" w:themeColor="text1"/>
        </w:rPr>
        <w:t>launch of ‘</w:t>
      </w:r>
      <w:hyperlink r:id="rId8" w:history="1">
        <w:r w:rsidRPr="00CF7D1F">
          <w:rPr>
            <w:rStyle w:val="Hyperlink"/>
            <w:rFonts w:ascii="Times New Roman" w:hAnsi="Times New Roman" w:cs="Times New Roman"/>
            <w:bCs/>
            <w:color w:val="000000" w:themeColor="text1"/>
          </w:rPr>
          <w:t>Soy Fed label</w:t>
        </w:r>
      </w:hyperlink>
      <w:r w:rsidR="00DC17C9">
        <w:rPr>
          <w:rStyle w:val="Hyperlink"/>
          <w:rFonts w:ascii="Times New Roman" w:hAnsi="Times New Roman" w:cs="Times New Roman"/>
          <w:bCs/>
          <w:color w:val="000000" w:themeColor="text1"/>
        </w:rPr>
        <w:t>’</w:t>
      </w:r>
      <w:r w:rsidRPr="00CF7D1F">
        <w:rPr>
          <w:rFonts w:ascii="Times New Roman" w:hAnsi="Times New Roman" w:cs="Times New Roman"/>
          <w:bCs/>
          <w:color w:val="000000" w:themeColor="text1"/>
        </w:rPr>
        <w:t xml:space="preserve"> – India’s first voluntary feed label for animal protein products – towards making consumers identify and choose quality protein food.</w:t>
      </w:r>
    </w:p>
    <w:p w14:paraId="6E224A0E" w14:textId="77777777" w:rsidR="00830EFA" w:rsidRPr="00D27A6B" w:rsidRDefault="00830EFA" w:rsidP="006A5038">
      <w:pPr>
        <w:pStyle w:val="NoSpacing"/>
        <w:jc w:val="both"/>
        <w:rPr>
          <w:rFonts w:ascii="Times New Roman" w:hAnsi="Times New Roman" w:cs="Times New Roman"/>
          <w:b/>
          <w:bCs/>
          <w:lang w:val="en"/>
        </w:rPr>
      </w:pPr>
    </w:p>
    <w:p w14:paraId="36BCD16C" w14:textId="3AE7EAAA" w:rsidR="006A5038" w:rsidRPr="00D27A6B" w:rsidRDefault="006A5038" w:rsidP="006A5038">
      <w:pPr>
        <w:pStyle w:val="NoSpacing"/>
        <w:jc w:val="both"/>
        <w:rPr>
          <w:rFonts w:ascii="Times New Roman" w:hAnsi="Times New Roman" w:cs="Times New Roman"/>
          <w:b/>
          <w:bCs/>
          <w:lang w:val="en"/>
        </w:rPr>
      </w:pPr>
      <w:r w:rsidRPr="00D27A6B">
        <w:rPr>
          <w:rFonts w:ascii="Times New Roman" w:hAnsi="Times New Roman" w:cs="Times New Roman"/>
          <w:b/>
          <w:bCs/>
          <w:lang w:val="en"/>
        </w:rPr>
        <w:t xml:space="preserve">To know more about Soy Fed, head </w:t>
      </w:r>
      <w:hyperlink r:id="rId9" w:history="1">
        <w:r w:rsidRPr="00D27A6B">
          <w:rPr>
            <w:rStyle w:val="Hyperlink"/>
            <w:rFonts w:ascii="Times New Roman" w:hAnsi="Times New Roman" w:cs="Times New Roman"/>
            <w:b/>
            <w:bCs/>
            <w:lang w:val="en"/>
          </w:rPr>
          <w:t>here</w:t>
        </w:r>
      </w:hyperlink>
      <w:r w:rsidRPr="00D27A6B">
        <w:rPr>
          <w:rFonts w:ascii="Times New Roman" w:hAnsi="Times New Roman" w:cs="Times New Roman"/>
          <w:b/>
          <w:bCs/>
          <w:lang w:val="en"/>
        </w:rPr>
        <w:t>.</w:t>
      </w:r>
    </w:p>
    <w:p w14:paraId="04BAE751" w14:textId="77777777" w:rsidR="006A5038" w:rsidRPr="00D27A6B" w:rsidRDefault="006A5038" w:rsidP="006A5038">
      <w:pPr>
        <w:pStyle w:val="NoSpacing"/>
        <w:jc w:val="both"/>
        <w:rPr>
          <w:rStyle w:val="Hyperlink"/>
          <w:rFonts w:ascii="Times New Roman" w:hAnsi="Times New Roman" w:cs="Times New Roman"/>
          <w:bCs/>
          <w:color w:val="auto"/>
          <w:lang w:val="en"/>
        </w:rPr>
      </w:pPr>
    </w:p>
    <w:p w14:paraId="413D366D" w14:textId="4D62CBE7" w:rsidR="00830EFA" w:rsidRPr="00D27A6B" w:rsidRDefault="006A5038" w:rsidP="00830EFA">
      <w:pPr>
        <w:pStyle w:val="NormalWeb"/>
        <w:shd w:val="clear" w:color="auto" w:fill="FFFFFF"/>
        <w:spacing w:before="0" w:beforeAutospacing="0"/>
        <w:jc w:val="both"/>
        <w:rPr>
          <w:rStyle w:val="Hyperlink"/>
          <w:b/>
          <w:bCs/>
          <w:color w:val="212529"/>
          <w:sz w:val="16"/>
          <w:szCs w:val="16"/>
          <w:u w:val="none"/>
        </w:rPr>
      </w:pPr>
      <w:r w:rsidRPr="00D27A6B">
        <w:rPr>
          <w:rStyle w:val="Strong"/>
          <w:color w:val="212529"/>
          <w:sz w:val="16"/>
          <w:szCs w:val="16"/>
        </w:rPr>
        <w:t>About Right To Protein</w:t>
      </w:r>
      <w:r w:rsidR="00830EFA" w:rsidRPr="00D27A6B">
        <w:rPr>
          <w:rStyle w:val="Strong"/>
          <w:color w:val="212529"/>
          <w:sz w:val="16"/>
          <w:szCs w:val="16"/>
        </w:rPr>
        <w:t xml:space="preserve">: </w:t>
      </w:r>
      <w:r w:rsidRPr="00D27A6B">
        <w:rPr>
          <w:color w:val="212529"/>
          <w:sz w:val="16"/>
          <w:szCs w:val="16"/>
        </w:rPr>
        <w:t>Right To Protein is India's first awareness initiative to educate citizens about the importance of adequate protein consumption for better nutrition, health and wellbeing. #RightToProtein initiative aspires to build knowledge of different types of protein sources amongst Indians, especially plant protein, to meet larger nutritional goals. Right To Protein aims to develop an ecosystem of professionals to drive protein awareness and debunk myths and misconceptions about protein as a critical macro-nutrient for human health and of many protein foods sources. The ecosystem will aim to improve the production and consumption quality and consistency of both, plant and animal proteins. Right To Protein is supported by several like-minded Indian and global individuals, academicians, professionals and institutions. The initiative is open for those who would like to join and/or contribute in any capacity, including providing knowledge, technical support or as promotion partners. For more information, visit </w:t>
      </w:r>
      <w:hyperlink r:id="rId10" w:history="1">
        <w:r w:rsidRPr="00D27A6B">
          <w:rPr>
            <w:rStyle w:val="Hyperlink"/>
            <w:color w:val="007BFF"/>
            <w:sz w:val="16"/>
            <w:szCs w:val="16"/>
          </w:rPr>
          <w:t>www.righttoprotein.com</w:t>
        </w:r>
      </w:hyperlink>
    </w:p>
    <w:p w14:paraId="3453CAC2" w14:textId="15806961" w:rsidR="00077FCC" w:rsidRPr="00D27A6B" w:rsidRDefault="006A5038" w:rsidP="00830EFA">
      <w:pPr>
        <w:pStyle w:val="NormalWeb"/>
        <w:shd w:val="clear" w:color="auto" w:fill="FFFFFF"/>
        <w:spacing w:before="0" w:beforeAutospacing="0"/>
        <w:rPr>
          <w:color w:val="212529"/>
          <w:sz w:val="16"/>
          <w:szCs w:val="16"/>
        </w:rPr>
      </w:pPr>
      <w:r w:rsidRPr="00D27A6B">
        <w:rPr>
          <w:rStyle w:val="Strong"/>
          <w:color w:val="212529"/>
          <w:sz w:val="16"/>
          <w:szCs w:val="16"/>
        </w:rPr>
        <w:t>FOR MEDIA QUERIES, PLEASE REACH OUT TO:</w:t>
      </w:r>
      <w:r w:rsidRPr="00D27A6B">
        <w:rPr>
          <w:color w:val="212529"/>
          <w:sz w:val="16"/>
          <w:szCs w:val="16"/>
        </w:rPr>
        <w:br/>
        <w:t>Devvrat More | E: </w:t>
      </w:r>
      <w:hyperlink r:id="rId11" w:history="1">
        <w:r w:rsidRPr="00D27A6B">
          <w:rPr>
            <w:rStyle w:val="Hyperlink"/>
            <w:sz w:val="16"/>
            <w:szCs w:val="16"/>
          </w:rPr>
          <w:t>devvrat.more@fleishman.com</w:t>
        </w:r>
      </w:hyperlink>
      <w:r w:rsidRPr="00D27A6B">
        <w:rPr>
          <w:color w:val="212529"/>
          <w:sz w:val="16"/>
          <w:szCs w:val="16"/>
        </w:rPr>
        <w:t> | M: +91-9869062202</w:t>
      </w:r>
      <w:r w:rsidR="00830EFA" w:rsidRPr="00D27A6B">
        <w:rPr>
          <w:color w:val="212529"/>
          <w:sz w:val="16"/>
          <w:szCs w:val="16"/>
        </w:rPr>
        <w:t xml:space="preserve">                                                                                                                   </w:t>
      </w:r>
      <w:r w:rsidRPr="00D27A6B">
        <w:rPr>
          <w:color w:val="212529"/>
          <w:sz w:val="16"/>
          <w:szCs w:val="16"/>
        </w:rPr>
        <w:t>For more information, visit the </w:t>
      </w:r>
      <w:hyperlink r:id="rId12" w:history="1">
        <w:r w:rsidRPr="00D27A6B">
          <w:rPr>
            <w:rStyle w:val="Hyperlink"/>
            <w:color w:val="007BFF"/>
            <w:sz w:val="16"/>
            <w:szCs w:val="16"/>
          </w:rPr>
          <w:t>www.righttoprotein.com</w:t>
        </w:r>
      </w:hyperlink>
      <w:r w:rsidRPr="00D27A6B">
        <w:rPr>
          <w:color w:val="212529"/>
          <w:sz w:val="16"/>
          <w:szCs w:val="16"/>
        </w:rPr>
        <w:t> and follow @righttoprotein on </w:t>
      </w:r>
      <w:hyperlink r:id="rId13" w:history="1">
        <w:r w:rsidRPr="00D27A6B">
          <w:rPr>
            <w:rStyle w:val="Hyperlink"/>
            <w:color w:val="007BFF"/>
            <w:sz w:val="16"/>
            <w:szCs w:val="16"/>
          </w:rPr>
          <w:t>Twitter</w:t>
        </w:r>
      </w:hyperlink>
      <w:r w:rsidRPr="00D27A6B">
        <w:rPr>
          <w:color w:val="212529"/>
          <w:sz w:val="16"/>
          <w:szCs w:val="16"/>
        </w:rPr>
        <w:t>, </w:t>
      </w:r>
      <w:hyperlink r:id="rId14" w:history="1">
        <w:r w:rsidRPr="00D27A6B">
          <w:rPr>
            <w:rStyle w:val="Hyperlink"/>
            <w:color w:val="007BFF"/>
            <w:sz w:val="16"/>
            <w:szCs w:val="16"/>
          </w:rPr>
          <w:t>Facebook</w:t>
        </w:r>
      </w:hyperlink>
      <w:r w:rsidRPr="00D27A6B">
        <w:rPr>
          <w:color w:val="212529"/>
          <w:sz w:val="16"/>
          <w:szCs w:val="16"/>
        </w:rPr>
        <w:t> and </w:t>
      </w:r>
      <w:hyperlink r:id="rId15" w:history="1">
        <w:r w:rsidRPr="00D27A6B">
          <w:rPr>
            <w:rStyle w:val="Hyperlink"/>
            <w:color w:val="007BFF"/>
            <w:sz w:val="16"/>
            <w:szCs w:val="16"/>
          </w:rPr>
          <w:t>Instagram</w:t>
        </w:r>
      </w:hyperlink>
      <w:r w:rsidRPr="00D27A6B">
        <w:rPr>
          <w:color w:val="212529"/>
          <w:sz w:val="16"/>
          <w:szCs w:val="16"/>
        </w:rPr>
        <w:t> </w:t>
      </w:r>
    </w:p>
    <w:sectPr w:rsidR="00077FCC" w:rsidRPr="00D27A6B" w:rsidSect="0071692C">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038"/>
    <w:rsid w:val="00077FCC"/>
    <w:rsid w:val="000F4B7F"/>
    <w:rsid w:val="001B2143"/>
    <w:rsid w:val="001E73E4"/>
    <w:rsid w:val="001F7BD4"/>
    <w:rsid w:val="0025240A"/>
    <w:rsid w:val="002557E3"/>
    <w:rsid w:val="00295E04"/>
    <w:rsid w:val="002B2D4F"/>
    <w:rsid w:val="002C5A51"/>
    <w:rsid w:val="002F36A7"/>
    <w:rsid w:val="00327534"/>
    <w:rsid w:val="003545F1"/>
    <w:rsid w:val="003E0970"/>
    <w:rsid w:val="0045609E"/>
    <w:rsid w:val="0057733B"/>
    <w:rsid w:val="00607353"/>
    <w:rsid w:val="006A5038"/>
    <w:rsid w:val="007A6464"/>
    <w:rsid w:val="007E53BE"/>
    <w:rsid w:val="008167E0"/>
    <w:rsid w:val="00830EFA"/>
    <w:rsid w:val="00873731"/>
    <w:rsid w:val="008D6DEC"/>
    <w:rsid w:val="00933D11"/>
    <w:rsid w:val="00951EE2"/>
    <w:rsid w:val="00AF1C12"/>
    <w:rsid w:val="00AF2883"/>
    <w:rsid w:val="00B30516"/>
    <w:rsid w:val="00B85831"/>
    <w:rsid w:val="00BF6042"/>
    <w:rsid w:val="00C96AC6"/>
    <w:rsid w:val="00CF7D1F"/>
    <w:rsid w:val="00D27A6B"/>
    <w:rsid w:val="00DC17C9"/>
    <w:rsid w:val="00DE21E4"/>
    <w:rsid w:val="00E64D77"/>
    <w:rsid w:val="00EE4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B08C5"/>
  <w15:chartTrackingRefBased/>
  <w15:docId w15:val="{174CB40E-F147-4F7E-921B-3AB1248B7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03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5038"/>
    <w:rPr>
      <w:color w:val="0563C1"/>
      <w:u w:val="single"/>
    </w:rPr>
  </w:style>
  <w:style w:type="paragraph" w:customStyle="1" w:styleId="Default">
    <w:name w:val="Default"/>
    <w:rsid w:val="006A5038"/>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6A5038"/>
    <w:pPr>
      <w:spacing w:after="0" w:line="240" w:lineRule="auto"/>
    </w:pPr>
  </w:style>
  <w:style w:type="paragraph" w:styleId="NormalWeb">
    <w:name w:val="Normal (Web)"/>
    <w:basedOn w:val="Normal"/>
    <w:uiPriority w:val="99"/>
    <w:unhideWhenUsed/>
    <w:rsid w:val="006A50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5038"/>
    <w:rPr>
      <w:b/>
      <w:bCs/>
    </w:rPr>
  </w:style>
  <w:style w:type="character" w:styleId="CommentReference">
    <w:name w:val="annotation reference"/>
    <w:basedOn w:val="DefaultParagraphFont"/>
    <w:uiPriority w:val="99"/>
    <w:semiHidden/>
    <w:unhideWhenUsed/>
    <w:rsid w:val="000F4B7F"/>
    <w:rPr>
      <w:sz w:val="16"/>
      <w:szCs w:val="16"/>
    </w:rPr>
  </w:style>
  <w:style w:type="paragraph" w:styleId="CommentText">
    <w:name w:val="annotation text"/>
    <w:basedOn w:val="Normal"/>
    <w:link w:val="CommentTextChar"/>
    <w:uiPriority w:val="99"/>
    <w:semiHidden/>
    <w:unhideWhenUsed/>
    <w:rsid w:val="000F4B7F"/>
    <w:pPr>
      <w:spacing w:line="240" w:lineRule="auto"/>
    </w:pPr>
    <w:rPr>
      <w:sz w:val="20"/>
      <w:szCs w:val="20"/>
    </w:rPr>
  </w:style>
  <w:style w:type="character" w:customStyle="1" w:styleId="CommentTextChar">
    <w:name w:val="Comment Text Char"/>
    <w:basedOn w:val="DefaultParagraphFont"/>
    <w:link w:val="CommentText"/>
    <w:uiPriority w:val="99"/>
    <w:semiHidden/>
    <w:rsid w:val="000F4B7F"/>
    <w:rPr>
      <w:sz w:val="20"/>
      <w:szCs w:val="20"/>
    </w:rPr>
  </w:style>
  <w:style w:type="paragraph" w:styleId="CommentSubject">
    <w:name w:val="annotation subject"/>
    <w:basedOn w:val="CommentText"/>
    <w:next w:val="CommentText"/>
    <w:link w:val="CommentSubjectChar"/>
    <w:uiPriority w:val="99"/>
    <w:semiHidden/>
    <w:unhideWhenUsed/>
    <w:rsid w:val="000F4B7F"/>
    <w:rPr>
      <w:b/>
      <w:bCs/>
    </w:rPr>
  </w:style>
  <w:style w:type="character" w:customStyle="1" w:styleId="CommentSubjectChar">
    <w:name w:val="Comment Subject Char"/>
    <w:basedOn w:val="CommentTextChar"/>
    <w:link w:val="CommentSubject"/>
    <w:uiPriority w:val="99"/>
    <w:semiHidden/>
    <w:rsid w:val="000F4B7F"/>
    <w:rPr>
      <w:b/>
      <w:bCs/>
      <w:sz w:val="20"/>
      <w:szCs w:val="20"/>
    </w:rPr>
  </w:style>
  <w:style w:type="paragraph" w:styleId="Revision">
    <w:name w:val="Revision"/>
    <w:hidden/>
    <w:uiPriority w:val="99"/>
    <w:semiHidden/>
    <w:rsid w:val="001F7BD4"/>
    <w:pPr>
      <w:spacing w:after="0" w:line="240" w:lineRule="auto"/>
    </w:pPr>
  </w:style>
  <w:style w:type="character" w:styleId="UnresolvedMention">
    <w:name w:val="Unresolved Mention"/>
    <w:basedOn w:val="DefaultParagraphFont"/>
    <w:uiPriority w:val="99"/>
    <w:semiHidden/>
    <w:unhideWhenUsed/>
    <w:rsid w:val="001B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9762">
      <w:bodyDiv w:val="1"/>
      <w:marLeft w:val="0"/>
      <w:marRight w:val="0"/>
      <w:marTop w:val="0"/>
      <w:marBottom w:val="0"/>
      <w:divBdr>
        <w:top w:val="none" w:sz="0" w:space="0" w:color="auto"/>
        <w:left w:val="none" w:sz="0" w:space="0" w:color="auto"/>
        <w:bottom w:val="none" w:sz="0" w:space="0" w:color="auto"/>
        <w:right w:val="none" w:sz="0" w:space="0" w:color="auto"/>
      </w:divBdr>
    </w:div>
    <w:div w:id="709109928">
      <w:bodyDiv w:val="1"/>
      <w:marLeft w:val="0"/>
      <w:marRight w:val="0"/>
      <w:marTop w:val="0"/>
      <w:marBottom w:val="0"/>
      <w:divBdr>
        <w:top w:val="none" w:sz="0" w:space="0" w:color="auto"/>
        <w:left w:val="none" w:sz="0" w:space="0" w:color="auto"/>
        <w:bottom w:val="none" w:sz="0" w:space="0" w:color="auto"/>
        <w:right w:val="none" w:sz="0" w:space="0" w:color="auto"/>
      </w:divBdr>
    </w:div>
    <w:div w:id="16792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ighttoprotein.com/soy-fed-label.html" TargetMode="External"/><Relationship Id="rId13" Type="http://schemas.openxmlformats.org/officeDocument/2006/relationships/hyperlink" Target="https://twitter.com/righttoprotein" TargetMode="External"/><Relationship Id="rId3" Type="http://schemas.openxmlformats.org/officeDocument/2006/relationships/webSettings" Target="webSettings.xml"/><Relationship Id="rId7" Type="http://schemas.openxmlformats.org/officeDocument/2006/relationships/hyperlink" Target="https://protect-eu.mimecast.com/s/-sptC7n53SGy0g6HW93q4?domain=righttoprotein.com/" TargetMode="External"/><Relationship Id="rId12" Type="http://schemas.openxmlformats.org/officeDocument/2006/relationships/hyperlink" Target="https://righttoprotei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protect-eu.mimecast.com/s/Ba0bC6m58uLMgN9Upd3Rr?domain=ussec.org/" TargetMode="External"/><Relationship Id="rId11" Type="http://schemas.openxmlformats.org/officeDocument/2006/relationships/hyperlink" Target="mailto:devvrat.more@fleishman.com" TargetMode="External"/><Relationship Id="rId5" Type="http://schemas.openxmlformats.org/officeDocument/2006/relationships/hyperlink" Target="https://righttoprotein.com/" TargetMode="External"/><Relationship Id="rId15" Type="http://schemas.openxmlformats.org/officeDocument/2006/relationships/hyperlink" Target="https://www.instagram.com/righttoprotein/" TargetMode="External"/><Relationship Id="rId10" Type="http://schemas.openxmlformats.org/officeDocument/2006/relationships/hyperlink" Target="https://righttoprotein.com/index.html" TargetMode="External"/><Relationship Id="rId4" Type="http://schemas.openxmlformats.org/officeDocument/2006/relationships/image" Target="media/image1.png"/><Relationship Id="rId9" Type="http://schemas.openxmlformats.org/officeDocument/2006/relationships/hyperlink" Target="https://righttoprotein.com/soy-fed-label.html" TargetMode="External"/><Relationship Id="rId14" Type="http://schemas.openxmlformats.org/officeDocument/2006/relationships/hyperlink" Target="https://www.facebook.com/righttoprote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Omnicom</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Rashi Sharma (FleishmanHillard)</dc:creator>
  <cp:keywords/>
  <dc:description/>
  <cp:lastModifiedBy>Devvrat More (FleishmanHillard)</cp:lastModifiedBy>
  <cp:revision>3</cp:revision>
  <dcterms:created xsi:type="dcterms:W3CDTF">2022-07-11T06:08:00Z</dcterms:created>
  <dcterms:modified xsi:type="dcterms:W3CDTF">2022-07-11T12:33:00Z</dcterms:modified>
</cp:coreProperties>
</file>